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E27" w:rsidRPr="007B3E27" w:rsidRDefault="007B3E27" w:rsidP="007B3E27">
      <w:pPr>
        <w:shd w:val="clear" w:color="auto" w:fill="FFFFFF"/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ПРАВИТЕЛЬСТВО РОССИЙСКОЙ ФЕДЕРАЦИИ</w:t>
      </w:r>
    </w:p>
    <w:p w:rsidR="007B3E27" w:rsidRPr="007B3E27" w:rsidRDefault="007B3E27" w:rsidP="007B3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ПОСТАНОВЛЕНИЕ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от 21 августа 2012 г. N 842</w:t>
      </w:r>
    </w:p>
    <w:p w:rsidR="007B3E27" w:rsidRPr="007B3E27" w:rsidRDefault="007B3E27" w:rsidP="007B3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 ВНЕСЕНИИ ИЗМЕНЕНИЙ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В НЕКОТОРЫЕ АКТЫ ПРАВИТЕЛЬСТВА РОССИЙСКОЙ ФЕДЕРАЦИИ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ПО ВОПРОСАМ РОЗНИЧНОЙ ПРОДАЖИ АЛКОГОЛЬНОЙ ПРОДУКЦИИ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И ПРИЗНАНИИ </w:t>
      </w:r>
      <w:proofErr w:type="gramStart"/>
      <w:r w:rsidRPr="007B3E2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УТРАТИВШИМИ</w:t>
      </w:r>
      <w:proofErr w:type="gramEnd"/>
      <w:r w:rsidRPr="007B3E2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СИЛУ ОТДЕЛЬНЫХ РЕШЕНИЙ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ПРАВИТЕЛЬСТВА РОССИЙСКОЙ ФЕДЕРАЦИИ</w:t>
      </w:r>
    </w:p>
    <w:p w:rsidR="007B3E27" w:rsidRPr="007B3E27" w:rsidRDefault="007B3E27" w:rsidP="007B3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Правительство Российской Федерации постановляет: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1. Утвердить прилагаемые изменения, которые вносятся в акты Правительства Российской Федерации по вопросам розничной продажи алкогольной продукции.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2. Признать утратившими силу решения Правительства Российской Федерации по перечню согласно приложению.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3. Установить, что подпункт "б" пункта 2 изменений, утвержденных настоящим постановлением, а </w:t>
      </w:r>
      <w:proofErr w:type="spellStart"/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такжепункты</w:t>
      </w:r>
      <w:proofErr w:type="spellEnd"/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1 и 2 приложения к настоящему постановлению вступают в силу с 1 января 2013 г.</w:t>
      </w:r>
    </w:p>
    <w:p w:rsidR="007B3E27" w:rsidRPr="007B3E27" w:rsidRDefault="007B3E27" w:rsidP="007B3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Председатель Правительства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Российской Федерации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Д.МЕДВЕДЕВ</w:t>
      </w:r>
    </w:p>
    <w:p w:rsidR="007B3E27" w:rsidRPr="007B3E27" w:rsidRDefault="007B3E27" w:rsidP="007B3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lastRenderedPageBreak/>
        <w:br/>
      </w: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Утверждены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постановлением Правительства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Российской Федерации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 21 августа 2012 г. N 842</w:t>
      </w:r>
    </w:p>
    <w:p w:rsidR="007B3E27" w:rsidRPr="007B3E27" w:rsidRDefault="007B3E27" w:rsidP="007B3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ИЗМЕНЕНИЯ,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КОТОРЫЕ ВНОСЯТСЯ В АКТЫ ПРАВИТЕЛЬСТВА РОССИЙСКОЙ ФЕДЕРАЦИИ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ПО ВОПРОСАМ РОЗНИЧНОЙ ПРОДАЖИ АЛКОГОЛЬНОЙ ПРОДУКЦИИ</w:t>
      </w:r>
    </w:p>
    <w:p w:rsidR="007B3E27" w:rsidRPr="007B3E27" w:rsidRDefault="007B3E27" w:rsidP="007B3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1. В Правилах оказания услуг общественного питания, утвержденных постановлением Правительства Российской Федерации от 15 августа 1997 г. N 1036 (Собрание законодательства Российской Федерации, 1997, N 34, ст. 3980; 2001, N 22, ст. 2237; 2007, N 20, ст. 2438):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а) пункт 2 дополнить абзацем следующего содержания: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"Под порцией понимается определенный объем (вес) готового блюда продукции общественного питания (напитка), отпускаемого потребителю за определенную цену, которые устанавливаются исполнителем в меню (меню или винной карте)</w:t>
      </w:r>
      <w:proofErr w:type="gramStart"/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."</w:t>
      </w:r>
      <w:proofErr w:type="gramEnd"/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б) в абзаце шестом пункта 12 слова "бутылки предлагаемого алкогольного напитка и об объеме его порций" заменить словами "потребительской тары предлагаемой алкогольной продукции и объеме ее порции";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в) пункт 13 дополнить абзацем следующего содержания: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"В меню (винной карте) исполнителем указываются наименование алкогольной продукции, объем и цена алкогольной продукции в потребительской таре, если исполнитель предлагает и реализует </w:t>
      </w: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алкогольную продукцию в потребительской таре, и (или) наименование алкогольной продукции, объем и цена за порцию, не превышающую 1 литра алкогольной продукции (объем порции устанавливается по усмотрению исполнителя)</w:t>
      </w:r>
      <w:proofErr w:type="gramStart"/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."</w:t>
      </w:r>
      <w:proofErr w:type="gramEnd"/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2. </w:t>
      </w:r>
      <w:proofErr w:type="gramStart"/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 Правилах продажи отдельных видов товаров, утвержденных постановлением Правительства Российской Федерации от 19 января 1998 г. N 55 "Об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 возврату или обмену на аналогичный товар</w:t>
      </w:r>
      <w:proofErr w:type="gramEnd"/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других размера, формы, габарита, фасона, расцветки или комплектации" (Собрание законодательства Российской Федерации, 1998, N 4, ст. 482; 2002, N 6, ст. 584; 2006, N 7, ст. 790; N 52, ст. 5588):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а) пункт 33 дополнить абзацем следующего содержания: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"Организации, осуществляющие розничную продажу алкогольной продукции, до подачи алкогольной продукции в торговый зал проверяют подлинность федеральных специальных марок и акцизных марок визуально, а также с использованием доступа к информационным ресурсам Федеральной службы по регулированию алкогольного рынка.";</w:t>
      </w:r>
      <w:proofErr w:type="gramEnd"/>
    </w:p>
    <w:p w:rsidR="007B3E27" w:rsidRPr="007B3E27" w:rsidRDefault="007B3E27" w:rsidP="007B3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E2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7B3E27">
        <w:rPr>
          <w:rFonts w:ascii="Times New Roman" w:eastAsia="Times New Roman" w:hAnsi="Times New Roman" w:cs="Times New Roman"/>
          <w:sz w:val="30"/>
          <w:szCs w:val="30"/>
          <w:lang w:eastAsia="ru-RU"/>
        </w:rPr>
        <w:t>Подпункт б</w:t>
      </w:r>
      <w:proofErr w:type="gramEnd"/>
      <w:r w:rsidRPr="007B3E2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пункта 2 вступает в силу с 1 января 2013 года.</w:t>
      </w:r>
    </w:p>
    <w:p w:rsidR="007B3E27" w:rsidRPr="007B3E27" w:rsidRDefault="007B3E27" w:rsidP="007B3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E2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б) раздел XIX признать утратившим силу.</w:t>
      </w:r>
    </w:p>
    <w:p w:rsidR="007B3E27" w:rsidRPr="007B3E27" w:rsidRDefault="007B3E27" w:rsidP="007B3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</w:p>
    <w:p w:rsidR="007B3E27" w:rsidRDefault="007B3E27" w:rsidP="007B3E27">
      <w:pPr>
        <w:shd w:val="clear" w:color="auto" w:fill="FFFFFF"/>
        <w:spacing w:after="0" w:line="450" w:lineRule="atLeast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7B3E27" w:rsidRDefault="007B3E27" w:rsidP="007B3E27">
      <w:pPr>
        <w:shd w:val="clear" w:color="auto" w:fill="FFFFFF"/>
        <w:spacing w:after="0" w:line="450" w:lineRule="atLeast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7B3E27" w:rsidRPr="007B3E27" w:rsidRDefault="007B3E27" w:rsidP="007B3E27">
      <w:pPr>
        <w:shd w:val="clear" w:color="auto" w:fill="FFFFFF"/>
        <w:spacing w:after="0" w:line="450" w:lineRule="atLeast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bookmarkStart w:id="0" w:name="_GoBack"/>
      <w:bookmarkEnd w:id="0"/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Приложение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 постановлению Правительства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Российской Федерации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 21 августа 2012 г. N 842</w:t>
      </w:r>
    </w:p>
    <w:p w:rsidR="007B3E27" w:rsidRPr="007B3E27" w:rsidRDefault="007B3E27" w:rsidP="007B3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</w:p>
    <w:p w:rsidR="007B3E27" w:rsidRPr="007B3E27" w:rsidRDefault="007B3E27" w:rsidP="007B3E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ПЕРЕЧЕНЬ</w:t>
      </w:r>
    </w:p>
    <w:p w:rsidR="007B3E27" w:rsidRPr="007B3E27" w:rsidRDefault="007B3E27" w:rsidP="007B3E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УТРАТИВШИХ СИЛУ РЕШЕНИЙ ПРАВИТЕЛЬСТВА РОССИЙСКОЙ ФЕДЕРАЦИИ</w:t>
      </w:r>
    </w:p>
    <w:p w:rsidR="007B3E27" w:rsidRPr="007B3E27" w:rsidRDefault="007B3E27" w:rsidP="007B3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</w:p>
    <w:p w:rsidR="007B3E27" w:rsidRPr="007B3E27" w:rsidRDefault="007B3E27" w:rsidP="007B3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E2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sz w:val="30"/>
          <w:szCs w:val="30"/>
          <w:lang w:eastAsia="ru-RU"/>
        </w:rPr>
        <w:t>Пункты 1 и 2 приложения вступают в силу с 1 января 2013 года.</w:t>
      </w:r>
    </w:p>
    <w:p w:rsidR="007B3E27" w:rsidRPr="007B3E27" w:rsidRDefault="007B3E27" w:rsidP="007B3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E2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1. Пункт 1 изменений, которые вносятся в Правила продажи отдельных видов товаров, утвержденные постановлением Правительства Российской Федерации от 19 января 1998 г. N 55, утвержденных постановлением Правительства Российской Федерации от 8 февраля 2006 г. N 80 (Собрание законодательства Российской Федерации, 2006, N 7, ст. 790).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2. Постановление Правительства Российской Федерации от 15 декабря 2006 г. N 770 "О внесении изменений в постановление Правительства Российской Федерации от 19 января 1998 г. N 55" (Собрание законодательства Российской Федерации, 2006, N 52, ст. 5588).</w:t>
      </w:r>
    </w:p>
    <w:p w:rsidR="007B3E27" w:rsidRPr="007B3E27" w:rsidRDefault="007B3E27" w:rsidP="007B3E27">
      <w:pPr>
        <w:shd w:val="clear" w:color="auto" w:fill="FFFFFF"/>
        <w:spacing w:after="0" w:line="450" w:lineRule="atLeast"/>
        <w:ind w:firstLine="585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3. Постановление Правительства Российской Федерации от 25 июня 2007 г. N 400 "О перечне районов Крайнего Севера и приравненных к ним местностей, в которых разрешаются производство, поставки и розничная продажа питьевого этилового спирта" (Собрание законодательства Российской Федерации, 2007, N 27, ст. 3287).</w:t>
      </w:r>
    </w:p>
    <w:p w:rsidR="00675644" w:rsidRDefault="007B3E27" w:rsidP="007B3E27">
      <w:r w:rsidRPr="007B3E2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br/>
      </w:r>
    </w:p>
    <w:sectPr w:rsidR="00675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E27"/>
    <w:rsid w:val="00675644"/>
    <w:rsid w:val="007B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B3E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B3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1</cp:revision>
  <dcterms:created xsi:type="dcterms:W3CDTF">2012-09-12T05:15:00Z</dcterms:created>
  <dcterms:modified xsi:type="dcterms:W3CDTF">2012-09-12T05:16:00Z</dcterms:modified>
</cp:coreProperties>
</file>