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C82" w:rsidRPr="0053774C" w:rsidRDefault="00130C82" w:rsidP="00130C82">
      <w:pPr>
        <w:jc w:val="center"/>
        <w:rPr>
          <w:sz w:val="26"/>
          <w:szCs w:val="26"/>
        </w:rPr>
      </w:pPr>
      <w:bookmarkStart w:id="0" w:name="_GoBack"/>
      <w:bookmarkEnd w:id="0"/>
      <w:r w:rsidRPr="0053774C">
        <w:rPr>
          <w:sz w:val="26"/>
          <w:szCs w:val="26"/>
        </w:rPr>
        <w:t>Форма заявки для размещения информации в каталоге «Экспорт Дона»</w:t>
      </w:r>
    </w:p>
    <w:p w:rsidR="00130C82" w:rsidRPr="0053774C" w:rsidRDefault="00130C82" w:rsidP="00130C82">
      <w:pPr>
        <w:rPr>
          <w:sz w:val="26"/>
          <w:szCs w:val="26"/>
        </w:rPr>
      </w:pPr>
    </w:p>
    <w:tbl>
      <w:tblPr>
        <w:tblW w:w="10657" w:type="dxa"/>
        <w:jc w:val="center"/>
        <w:tblLayout w:type="fixed"/>
        <w:tblLook w:val="0000" w:firstRow="0" w:lastRow="0" w:firstColumn="0" w:lastColumn="0" w:noHBand="0" w:noVBand="0"/>
      </w:tblPr>
      <w:tblGrid>
        <w:gridCol w:w="1714"/>
        <w:gridCol w:w="2099"/>
        <w:gridCol w:w="1605"/>
        <w:gridCol w:w="1424"/>
        <w:gridCol w:w="1536"/>
        <w:gridCol w:w="1445"/>
        <w:gridCol w:w="834"/>
      </w:tblGrid>
      <w:tr w:rsidR="00130C82" w:rsidRPr="00045F63" w:rsidTr="009D34CC">
        <w:trPr>
          <w:jc w:val="center"/>
        </w:trPr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0C82" w:rsidRPr="00045F63" w:rsidRDefault="00130C82" w:rsidP="009D34CC">
            <w:pPr>
              <w:snapToGrid w:val="0"/>
            </w:pPr>
            <w:r w:rsidRPr="00045F63">
              <w:t xml:space="preserve">Наименование предприятия (полностью и сокращенное) 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0C82" w:rsidRPr="00045F63" w:rsidRDefault="00130C82" w:rsidP="009D34CC">
            <w:pPr>
              <w:snapToGrid w:val="0"/>
            </w:pPr>
            <w:r w:rsidRPr="00045F63">
              <w:t xml:space="preserve">Контактные данные </w:t>
            </w:r>
          </w:p>
          <w:p w:rsidR="00130C82" w:rsidRPr="00045F63" w:rsidRDefault="00130C82" w:rsidP="009D34CC">
            <w:r w:rsidRPr="00045F63">
              <w:t xml:space="preserve">(наименование должности руководителя, ФИО (полностью), адрес, телефон, факс, </w:t>
            </w:r>
            <w:r w:rsidRPr="00045F63">
              <w:rPr>
                <w:lang w:val="en-US"/>
              </w:rPr>
              <w:t>e</w:t>
            </w:r>
            <w:r w:rsidRPr="00045F63">
              <w:t>-</w:t>
            </w:r>
            <w:r w:rsidRPr="00045F63">
              <w:rPr>
                <w:lang w:val="en-US"/>
              </w:rPr>
              <w:t>mail</w:t>
            </w:r>
            <w:r w:rsidRPr="00045F63">
              <w:t xml:space="preserve">, адрес в Интернете) 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0C82" w:rsidRPr="00045F63" w:rsidRDefault="00130C82" w:rsidP="009D34CC">
            <w:pPr>
              <w:snapToGrid w:val="0"/>
            </w:pPr>
            <w:r w:rsidRPr="00045F63">
              <w:t>Перечень экспортируемой продукции, работ, услуг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0C82" w:rsidRPr="00045F63" w:rsidRDefault="00130C82" w:rsidP="009D34CC">
            <w:pPr>
              <w:snapToGrid w:val="0"/>
            </w:pPr>
            <w:r w:rsidRPr="00045F63">
              <w:t>Перечень продукции, работ, услуг, которые могут быть экспортированы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0C82" w:rsidRPr="00045F63" w:rsidRDefault="00130C82" w:rsidP="009D34CC">
            <w:pPr>
              <w:snapToGrid w:val="0"/>
            </w:pPr>
            <w:r w:rsidRPr="00045F63">
              <w:t>Страны, в которые осуществляется экспорт</w:t>
            </w:r>
          </w:p>
          <w:p w:rsidR="00130C82" w:rsidRPr="00045F63" w:rsidRDefault="00130C82" w:rsidP="009D34CC">
            <w:pPr>
              <w:snapToGrid w:val="0"/>
            </w:pPr>
            <w:r w:rsidRPr="00045F63">
              <w:t>(в 201</w:t>
            </w:r>
            <w:r w:rsidRPr="00045F63">
              <w:rPr>
                <w:lang w:val="en-US"/>
              </w:rPr>
              <w:t>2</w:t>
            </w:r>
            <w:r w:rsidRPr="00045F63">
              <w:t xml:space="preserve"> году)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0C82" w:rsidRPr="00045F63" w:rsidRDefault="00130C82" w:rsidP="00130C82">
            <w:pPr>
              <w:snapToGrid w:val="0"/>
            </w:pPr>
            <w:r w:rsidRPr="00045F63">
              <w:t>Товарные группы экспорта (в соответствии с ТН ВЭД ТС, кроме услуг)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C82" w:rsidRPr="00045F63" w:rsidRDefault="00130C82" w:rsidP="009D34CC">
            <w:pPr>
              <w:snapToGrid w:val="0"/>
            </w:pPr>
            <w:r w:rsidRPr="00045F63">
              <w:t>Отрасль*</w:t>
            </w:r>
          </w:p>
        </w:tc>
      </w:tr>
      <w:tr w:rsidR="00130C82" w:rsidRPr="0053774C" w:rsidTr="009D34CC">
        <w:trPr>
          <w:jc w:val="center"/>
        </w:trPr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0C82" w:rsidRPr="0053774C" w:rsidRDefault="00130C82" w:rsidP="009D34CC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0C82" w:rsidRPr="0053774C" w:rsidRDefault="00130C82" w:rsidP="009D34CC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0C82" w:rsidRPr="0053774C" w:rsidRDefault="00130C82" w:rsidP="009D34CC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0C82" w:rsidRPr="0053774C" w:rsidRDefault="00130C82" w:rsidP="009D34CC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0C82" w:rsidRPr="0053774C" w:rsidRDefault="00130C82" w:rsidP="009D34CC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0C82" w:rsidRPr="0053774C" w:rsidRDefault="00130C82" w:rsidP="009D34CC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C82" w:rsidRPr="0053774C" w:rsidRDefault="00130C82" w:rsidP="009D34CC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130C82" w:rsidRPr="0053774C" w:rsidRDefault="00130C82" w:rsidP="00130C82">
      <w:pPr>
        <w:rPr>
          <w:sz w:val="26"/>
          <w:szCs w:val="26"/>
        </w:rPr>
      </w:pPr>
    </w:p>
    <w:p w:rsidR="00130C82" w:rsidRPr="0053774C" w:rsidRDefault="00130C82" w:rsidP="00130C82">
      <w:pPr>
        <w:rPr>
          <w:sz w:val="26"/>
          <w:szCs w:val="26"/>
          <w:lang w:val="en-US"/>
        </w:rPr>
      </w:pPr>
    </w:p>
    <w:p w:rsidR="00130C82" w:rsidRPr="0053774C" w:rsidRDefault="00130C82" w:rsidP="00130C82">
      <w:pPr>
        <w:rPr>
          <w:sz w:val="26"/>
          <w:szCs w:val="26"/>
        </w:rPr>
      </w:pPr>
      <w:r w:rsidRPr="0053774C">
        <w:rPr>
          <w:sz w:val="26"/>
          <w:szCs w:val="26"/>
        </w:rPr>
        <w:t xml:space="preserve">*  Графа «отрасль» заполняется с учетом указанного перечня: </w:t>
      </w:r>
    </w:p>
    <w:p w:rsidR="00130C82" w:rsidRPr="0053774C" w:rsidRDefault="00130C82" w:rsidP="00130C82">
      <w:pPr>
        <w:numPr>
          <w:ilvl w:val="1"/>
          <w:numId w:val="1"/>
        </w:numPr>
        <w:tabs>
          <w:tab w:val="left" w:pos="792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Высокотехнологичная продукция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Транспорт и дорожное хозяйство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Геодезия и картография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Медицинская техника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Программное обеспечение, телекоммуникации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 xml:space="preserve">Другое </w:t>
      </w:r>
    </w:p>
    <w:p w:rsidR="00130C82" w:rsidRPr="0053774C" w:rsidRDefault="00130C82" w:rsidP="00130C82">
      <w:pPr>
        <w:numPr>
          <w:ilvl w:val="1"/>
          <w:numId w:val="1"/>
        </w:numPr>
        <w:tabs>
          <w:tab w:val="left" w:pos="792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Деревообрабатывающая промышленность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Лесоматериалы необработанные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Лесоматериалы обработанные, пиломатериалы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Мебель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Другие</w:t>
      </w:r>
    </w:p>
    <w:p w:rsidR="00130C82" w:rsidRPr="0053774C" w:rsidRDefault="00130C82" w:rsidP="00130C82">
      <w:pPr>
        <w:numPr>
          <w:ilvl w:val="1"/>
          <w:numId w:val="1"/>
        </w:numPr>
        <w:tabs>
          <w:tab w:val="left" w:pos="792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Драгоценные металлы и камни</w:t>
      </w:r>
    </w:p>
    <w:p w:rsidR="00130C82" w:rsidRPr="0053774C" w:rsidRDefault="00130C82" w:rsidP="00130C82">
      <w:pPr>
        <w:numPr>
          <w:ilvl w:val="1"/>
          <w:numId w:val="1"/>
        </w:numPr>
        <w:tabs>
          <w:tab w:val="left" w:pos="792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Легкая промышленность</w:t>
      </w:r>
    </w:p>
    <w:p w:rsidR="00130C82" w:rsidRPr="0053774C" w:rsidRDefault="00130C82" w:rsidP="00130C82">
      <w:pPr>
        <w:numPr>
          <w:ilvl w:val="1"/>
          <w:numId w:val="1"/>
        </w:numPr>
        <w:tabs>
          <w:tab w:val="left" w:pos="792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Машиностроение, оборудование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Сварочное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Отопительное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Нефтегазовое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Горнодобывающее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Сельскохозяйственное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Пищевое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Холодильное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Текстильное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Двигатели ВС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Насосы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Краны, подъемники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Лифты, эскалаторы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Легковые и грузовые автомобили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Авиастроение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Суда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Железнодорожный транспорт и оборудование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Автомобили специального назначения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Тракторы, комбайны, сельхозмашины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Другое</w:t>
      </w:r>
    </w:p>
    <w:p w:rsidR="00130C82" w:rsidRPr="0053774C" w:rsidRDefault="00130C82" w:rsidP="00130C82">
      <w:pPr>
        <w:numPr>
          <w:ilvl w:val="1"/>
          <w:numId w:val="1"/>
        </w:numPr>
        <w:tabs>
          <w:tab w:val="left" w:pos="792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lastRenderedPageBreak/>
        <w:t>Металлургия и металлообработка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Черные металлы и изделия из них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Цветные металлы и изделия из них</w:t>
      </w:r>
    </w:p>
    <w:p w:rsidR="00130C82" w:rsidRPr="0053774C" w:rsidRDefault="00130C82" w:rsidP="00130C82">
      <w:pPr>
        <w:numPr>
          <w:ilvl w:val="1"/>
          <w:numId w:val="1"/>
        </w:numPr>
        <w:tabs>
          <w:tab w:val="left" w:pos="792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Оборонная промышленность</w:t>
      </w:r>
    </w:p>
    <w:p w:rsidR="00130C82" w:rsidRPr="0053774C" w:rsidRDefault="00130C82" w:rsidP="00130C82">
      <w:pPr>
        <w:numPr>
          <w:ilvl w:val="1"/>
          <w:numId w:val="1"/>
        </w:numPr>
        <w:tabs>
          <w:tab w:val="left" w:pos="792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Пищевая промышленность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Безалкогольные напитки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Алкогольные напитки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Масло растительное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bCs/>
          <w:sz w:val="26"/>
          <w:szCs w:val="26"/>
        </w:rPr>
      </w:pPr>
      <w:r w:rsidRPr="0053774C">
        <w:rPr>
          <w:bCs/>
          <w:sz w:val="26"/>
          <w:szCs w:val="26"/>
        </w:rPr>
        <w:t>Табак, сигареты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bCs/>
          <w:sz w:val="26"/>
          <w:szCs w:val="26"/>
        </w:rPr>
      </w:pPr>
      <w:r w:rsidRPr="0053774C">
        <w:rPr>
          <w:bCs/>
          <w:sz w:val="26"/>
          <w:szCs w:val="26"/>
        </w:rPr>
        <w:t>Продукты питания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Другие</w:t>
      </w:r>
    </w:p>
    <w:p w:rsidR="00130C82" w:rsidRPr="0053774C" w:rsidRDefault="00130C82" w:rsidP="00130C82">
      <w:pPr>
        <w:numPr>
          <w:ilvl w:val="1"/>
          <w:numId w:val="1"/>
        </w:numPr>
        <w:tabs>
          <w:tab w:val="left" w:pos="792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Химия и нефтехимия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Неорганическая и органическая химия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Фармацевтика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Удобрения</w:t>
      </w:r>
    </w:p>
    <w:p w:rsidR="00130C82" w:rsidRPr="0053774C" w:rsidRDefault="00130C82" w:rsidP="00130C82">
      <w:pPr>
        <w:numPr>
          <w:ilvl w:val="1"/>
          <w:numId w:val="1"/>
        </w:numPr>
        <w:tabs>
          <w:tab w:val="left" w:pos="792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Пластмассы, полимеры, изделия из них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Каучук, резина, изделия из них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Другие</w:t>
      </w:r>
    </w:p>
    <w:p w:rsidR="00130C82" w:rsidRPr="0053774C" w:rsidRDefault="00130C82" w:rsidP="00130C82">
      <w:pPr>
        <w:numPr>
          <w:ilvl w:val="1"/>
          <w:numId w:val="1"/>
        </w:numPr>
        <w:tabs>
          <w:tab w:val="left" w:pos="792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Строительные материалы</w:t>
      </w:r>
    </w:p>
    <w:p w:rsidR="00130C82" w:rsidRPr="0053774C" w:rsidRDefault="00130C82" w:rsidP="00130C82">
      <w:pPr>
        <w:numPr>
          <w:ilvl w:val="1"/>
          <w:numId w:val="1"/>
        </w:numPr>
        <w:tabs>
          <w:tab w:val="left" w:pos="792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Целлюлозно-бумажная промышленность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Целлюлоза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Бумага, картон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Полиграфия</w:t>
      </w:r>
    </w:p>
    <w:p w:rsidR="00130C82" w:rsidRPr="0053774C" w:rsidRDefault="00130C82" w:rsidP="00130C82">
      <w:pPr>
        <w:numPr>
          <w:ilvl w:val="1"/>
          <w:numId w:val="1"/>
        </w:numPr>
        <w:tabs>
          <w:tab w:val="left" w:pos="792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Электрооборудование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Двигатели, генераторы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Электрооборудование, аппаратура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Освещение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Электроды, провода, кабель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Компоненты электронные и электрические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Другое</w:t>
      </w:r>
    </w:p>
    <w:p w:rsidR="00130C82" w:rsidRPr="0053774C" w:rsidRDefault="00130C82" w:rsidP="00130C82">
      <w:pPr>
        <w:numPr>
          <w:ilvl w:val="1"/>
          <w:numId w:val="1"/>
        </w:numPr>
        <w:tabs>
          <w:tab w:val="left" w:pos="792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Услуги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Туризм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 xml:space="preserve">Перевозки 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Образование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 xml:space="preserve">Строительство и ремонт 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Транспортно-экспедиторские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Юридические услуги и аудит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Реклама</w:t>
      </w:r>
    </w:p>
    <w:p w:rsidR="00130C82" w:rsidRPr="0053774C" w:rsidRDefault="00130C82" w:rsidP="00130C82">
      <w:pPr>
        <w:numPr>
          <w:ilvl w:val="2"/>
          <w:numId w:val="1"/>
        </w:numPr>
        <w:tabs>
          <w:tab w:val="left" w:pos="1224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Связь</w:t>
      </w:r>
    </w:p>
    <w:p w:rsidR="00130C82" w:rsidRPr="0053774C" w:rsidRDefault="00130C82" w:rsidP="00130C82">
      <w:pPr>
        <w:numPr>
          <w:ilvl w:val="1"/>
          <w:numId w:val="1"/>
        </w:numPr>
        <w:tabs>
          <w:tab w:val="left" w:pos="792"/>
        </w:tabs>
        <w:jc w:val="both"/>
        <w:rPr>
          <w:sz w:val="26"/>
          <w:szCs w:val="26"/>
        </w:rPr>
      </w:pPr>
      <w:r w:rsidRPr="0053774C">
        <w:rPr>
          <w:sz w:val="26"/>
          <w:szCs w:val="26"/>
        </w:rPr>
        <w:t>Другое</w:t>
      </w:r>
    </w:p>
    <w:p w:rsidR="00130C82" w:rsidRPr="0053774C" w:rsidRDefault="00130C82" w:rsidP="00130C82">
      <w:pPr>
        <w:rPr>
          <w:sz w:val="26"/>
          <w:szCs w:val="26"/>
        </w:rPr>
      </w:pPr>
    </w:p>
    <w:p w:rsidR="00130C82" w:rsidRPr="0053774C" w:rsidRDefault="00130C82" w:rsidP="00130C82">
      <w:pPr>
        <w:rPr>
          <w:sz w:val="26"/>
          <w:szCs w:val="26"/>
        </w:rPr>
      </w:pPr>
    </w:p>
    <w:p w:rsidR="00B556C3" w:rsidRDefault="00B556C3"/>
    <w:sectPr w:rsidR="00B556C3" w:rsidSect="007844C1">
      <w:footnotePr>
        <w:pos w:val="beneathText"/>
      </w:footnotePr>
      <w:pgSz w:w="11905" w:h="16837"/>
      <w:pgMar w:top="1134" w:right="567" w:bottom="90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C82"/>
    <w:rsid w:val="00045F63"/>
    <w:rsid w:val="00130C82"/>
    <w:rsid w:val="00B556C3"/>
    <w:rsid w:val="00DA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C8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C8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1728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Махно Ольга Игоревна</dc:creator>
  <cp:lastModifiedBy>Наташа</cp:lastModifiedBy>
  <cp:revision>2</cp:revision>
  <dcterms:created xsi:type="dcterms:W3CDTF">2012-09-12T06:47:00Z</dcterms:created>
  <dcterms:modified xsi:type="dcterms:W3CDTF">2012-09-12T06:47:00Z</dcterms:modified>
</cp:coreProperties>
</file>